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ADEDE" w14:textId="22DB1661" w:rsidR="00213CB1" w:rsidRPr="00213CB1" w:rsidRDefault="00C24F05" w:rsidP="00213CB1">
      <w:pPr>
        <w:jc w:val="center"/>
        <w:rPr>
          <w:rFonts w:ascii="Arial" w:hAnsi="Arial" w:cs="Arial"/>
          <w:b/>
          <w:bCs/>
        </w:rPr>
      </w:pPr>
      <w:bookmarkStart w:id="0" w:name="_Hlk137393735"/>
      <w:r>
        <w:rPr>
          <w:rFonts w:ascii="Arial" w:hAnsi="Arial" w:cs="Arial"/>
          <w:b/>
          <w:bCs/>
        </w:rPr>
        <w:t xml:space="preserve">INSTALA </w:t>
      </w:r>
      <w:r w:rsidR="00213CB1" w:rsidRPr="00213CB1">
        <w:rPr>
          <w:rFonts w:ascii="Arial" w:hAnsi="Arial" w:cs="Arial"/>
          <w:b/>
          <w:bCs/>
        </w:rPr>
        <w:t xml:space="preserve">ANA PATY PERALTA </w:t>
      </w:r>
      <w:r>
        <w:rPr>
          <w:rFonts w:ascii="Arial" w:hAnsi="Arial" w:cs="Arial"/>
          <w:b/>
          <w:bCs/>
        </w:rPr>
        <w:t>PRIMER BUZÓN MORADO EN EMPRESA LOCAL</w:t>
      </w:r>
    </w:p>
    <w:p w14:paraId="134FA1C2" w14:textId="77777777" w:rsidR="00213CB1" w:rsidRPr="00213CB1" w:rsidRDefault="00213CB1" w:rsidP="00213CB1">
      <w:pPr>
        <w:jc w:val="both"/>
        <w:rPr>
          <w:rFonts w:ascii="Arial" w:hAnsi="Arial" w:cs="Arial"/>
        </w:rPr>
      </w:pPr>
    </w:p>
    <w:p w14:paraId="06CA0FA8" w14:textId="77777777" w:rsidR="00E12820" w:rsidRDefault="00213CB1" w:rsidP="00FA58A1">
      <w:pPr>
        <w:jc w:val="both"/>
        <w:rPr>
          <w:rFonts w:ascii="Arial" w:hAnsi="Arial" w:cs="Arial"/>
        </w:rPr>
      </w:pPr>
      <w:r w:rsidRPr="00213CB1">
        <w:rPr>
          <w:rFonts w:ascii="Arial" w:hAnsi="Arial" w:cs="Arial"/>
          <w:b/>
          <w:bCs/>
        </w:rPr>
        <w:t>Cancún, Q. R., a 1</w:t>
      </w:r>
      <w:r w:rsidR="000B7B21">
        <w:rPr>
          <w:rFonts w:ascii="Arial" w:hAnsi="Arial" w:cs="Arial"/>
          <w:b/>
          <w:bCs/>
        </w:rPr>
        <w:t>2</w:t>
      </w:r>
      <w:r w:rsidRPr="00213CB1">
        <w:rPr>
          <w:rFonts w:ascii="Arial" w:hAnsi="Arial" w:cs="Arial"/>
          <w:b/>
          <w:bCs/>
        </w:rPr>
        <w:t xml:space="preserve"> de junio de 2023.-</w:t>
      </w:r>
      <w:r w:rsidRPr="00213CB1">
        <w:rPr>
          <w:rFonts w:ascii="Arial" w:hAnsi="Arial" w:cs="Arial"/>
        </w:rPr>
        <w:t xml:space="preserve"> </w:t>
      </w:r>
      <w:r w:rsidR="00C24F05">
        <w:rPr>
          <w:rFonts w:ascii="Arial" w:hAnsi="Arial" w:cs="Arial"/>
        </w:rPr>
        <w:t>“Estamos en esta empresa poniendo un ejemplo de hacer realidad este Punto Morado. A ustedes mujeres, no están solas, est</w:t>
      </w:r>
      <w:r w:rsidR="00577932">
        <w:rPr>
          <w:rFonts w:ascii="Arial" w:hAnsi="Arial" w:cs="Arial"/>
        </w:rPr>
        <w:t>amos con ustedes, la que en cual</w:t>
      </w:r>
      <w:r w:rsidR="00C24F05">
        <w:rPr>
          <w:rFonts w:ascii="Arial" w:hAnsi="Arial" w:cs="Arial"/>
        </w:rPr>
        <w:t xml:space="preserve">quier momento </w:t>
      </w:r>
      <w:r w:rsidR="00577932">
        <w:rPr>
          <w:rFonts w:ascii="Arial" w:hAnsi="Arial" w:cs="Arial"/>
        </w:rPr>
        <w:t xml:space="preserve">se hayan sentido o se sienta en un momento de vulnerabilidad, no están solas”, manifestó la Presidenta Municipal, Ana Paty Peralta, al constatar la instalación del primer Buzón Morado, colocado en las instalaciones de la empresa </w:t>
      </w:r>
      <w:proofErr w:type="spellStart"/>
      <w:r w:rsidR="00577932">
        <w:rPr>
          <w:rFonts w:ascii="Arial" w:hAnsi="Arial" w:cs="Arial"/>
        </w:rPr>
        <w:t>rentadora</w:t>
      </w:r>
      <w:proofErr w:type="spellEnd"/>
      <w:r w:rsidR="00577932">
        <w:rPr>
          <w:rFonts w:ascii="Arial" w:hAnsi="Arial" w:cs="Arial"/>
        </w:rPr>
        <w:t xml:space="preserve"> de autos América Car </w:t>
      </w:r>
      <w:proofErr w:type="spellStart"/>
      <w:r w:rsidR="00577932">
        <w:rPr>
          <w:rFonts w:ascii="Arial" w:hAnsi="Arial" w:cs="Arial"/>
        </w:rPr>
        <w:t>Rental</w:t>
      </w:r>
      <w:proofErr w:type="spellEnd"/>
      <w:r w:rsidR="00577932">
        <w:rPr>
          <w:rFonts w:ascii="Arial" w:hAnsi="Arial" w:cs="Arial"/>
        </w:rPr>
        <w:t xml:space="preserve">, para denuncias anónimas de violencia laboral </w:t>
      </w:r>
      <w:r w:rsidR="00E12820">
        <w:rPr>
          <w:rFonts w:ascii="Arial" w:hAnsi="Arial" w:cs="Arial"/>
        </w:rPr>
        <w:t>y de otro tipo por parte de las trabajadoras de ese lugar</w:t>
      </w:r>
      <w:r w:rsidR="00577932">
        <w:rPr>
          <w:rFonts w:ascii="Arial" w:hAnsi="Arial" w:cs="Arial"/>
        </w:rPr>
        <w:t>.</w:t>
      </w:r>
    </w:p>
    <w:p w14:paraId="479C8DC3" w14:textId="77777777" w:rsidR="00E12820" w:rsidRDefault="00E12820" w:rsidP="00FA58A1">
      <w:pPr>
        <w:jc w:val="both"/>
        <w:rPr>
          <w:rFonts w:ascii="Arial" w:hAnsi="Arial" w:cs="Arial"/>
        </w:rPr>
      </w:pPr>
    </w:p>
    <w:p w14:paraId="6A0D50CC" w14:textId="05E1D166" w:rsidR="00E12820" w:rsidRDefault="00E12820" w:rsidP="00FA58A1">
      <w:pPr>
        <w:jc w:val="both"/>
        <w:rPr>
          <w:rFonts w:ascii="Arial" w:hAnsi="Arial" w:cs="Arial"/>
        </w:rPr>
      </w:pPr>
      <w:r>
        <w:rPr>
          <w:rFonts w:ascii="Arial" w:hAnsi="Arial" w:cs="Arial"/>
        </w:rPr>
        <w:t>Luego de saludar a las colaboradoras y directivos del corporativo</w:t>
      </w:r>
      <w:r w:rsidR="00AA1F9B">
        <w:rPr>
          <w:rFonts w:ascii="Arial" w:hAnsi="Arial" w:cs="Arial"/>
        </w:rPr>
        <w:t xml:space="preserve"> ubicado en la Supermanzana 301, </w:t>
      </w:r>
      <w:r w:rsidR="0057677B">
        <w:rPr>
          <w:rFonts w:ascii="Arial" w:hAnsi="Arial" w:cs="Arial"/>
        </w:rPr>
        <w:t xml:space="preserve">la Primera Autoridad Municipal </w:t>
      </w:r>
      <w:r w:rsidR="00E70862">
        <w:rPr>
          <w:rFonts w:ascii="Arial" w:hAnsi="Arial" w:cs="Arial"/>
        </w:rPr>
        <w:t>enfatizó</w:t>
      </w:r>
      <w:r>
        <w:rPr>
          <w:rFonts w:ascii="Arial" w:hAnsi="Arial" w:cs="Arial"/>
        </w:rPr>
        <w:t xml:space="preserve"> que este proyecto es impulsado por servidoras públicas sumamente dedicadas a sus funciones </w:t>
      </w:r>
      <w:r w:rsidR="0057677B">
        <w:rPr>
          <w:rFonts w:ascii="Arial" w:hAnsi="Arial" w:cs="Arial"/>
        </w:rPr>
        <w:t>de</w:t>
      </w:r>
      <w:r>
        <w:rPr>
          <w:rFonts w:ascii="Arial" w:hAnsi="Arial" w:cs="Arial"/>
        </w:rPr>
        <w:t xml:space="preserve"> atención a las ciudadanas, sobre todo a quienes se hayan sentido alguna vez vulneradas</w:t>
      </w:r>
      <w:r w:rsidR="00AA1F9B">
        <w:rPr>
          <w:rFonts w:ascii="Arial" w:hAnsi="Arial" w:cs="Arial"/>
        </w:rPr>
        <w:t xml:space="preserve"> y víctimas de cualquier motivo de agresión</w:t>
      </w:r>
      <w:r w:rsidR="0057677B">
        <w:rPr>
          <w:rFonts w:ascii="Arial" w:hAnsi="Arial" w:cs="Arial"/>
        </w:rPr>
        <w:t xml:space="preserve">. </w:t>
      </w:r>
      <w:r>
        <w:rPr>
          <w:rFonts w:ascii="Arial" w:hAnsi="Arial" w:cs="Arial"/>
        </w:rPr>
        <w:t xml:space="preserve"> </w:t>
      </w:r>
    </w:p>
    <w:p w14:paraId="375C686C" w14:textId="77777777" w:rsidR="00E12820" w:rsidRDefault="00E12820" w:rsidP="00FA58A1">
      <w:pPr>
        <w:jc w:val="both"/>
        <w:rPr>
          <w:rFonts w:ascii="Arial" w:hAnsi="Arial" w:cs="Arial"/>
        </w:rPr>
      </w:pPr>
    </w:p>
    <w:p w14:paraId="555151E8" w14:textId="23B16C12" w:rsidR="00FA58A1" w:rsidRDefault="00E12820" w:rsidP="00FA58A1">
      <w:pPr>
        <w:jc w:val="both"/>
        <w:rPr>
          <w:rFonts w:ascii="Arial" w:hAnsi="Arial" w:cs="Arial"/>
        </w:rPr>
      </w:pPr>
      <w:r>
        <w:rPr>
          <w:rFonts w:ascii="Arial" w:hAnsi="Arial" w:cs="Arial"/>
        </w:rPr>
        <w:t>“</w:t>
      </w:r>
      <w:r w:rsidR="0057677B">
        <w:rPr>
          <w:rFonts w:ascii="Arial" w:hAnsi="Arial" w:cs="Arial"/>
        </w:rPr>
        <w:t>No nos vamos a quedar con los ojos cerrados, haciendo como que no pasa nada, pero sí pasa y hay consecuencias. Muchas felicidades a estos directivos por hacer realidad este Punto Morado; no sabemos si sucede o no, pero si pasa, lo tenemos que saber y tiene que haber consecuencias</w:t>
      </w:r>
      <w:r w:rsidR="00A14FD9">
        <w:rPr>
          <w:rFonts w:ascii="Arial" w:hAnsi="Arial" w:cs="Arial"/>
        </w:rPr>
        <w:t>. Yo les pido que confíen en nosotros;  vamos a ir adelante y lo vamos a hacer en conjunto</w:t>
      </w:r>
      <w:r w:rsidR="0057677B">
        <w:rPr>
          <w:rFonts w:ascii="Arial" w:hAnsi="Arial" w:cs="Arial"/>
        </w:rPr>
        <w:t xml:space="preserve">”, sentenció. </w:t>
      </w:r>
    </w:p>
    <w:p w14:paraId="3E9595EE" w14:textId="77777777" w:rsidR="0057677B" w:rsidRDefault="0057677B" w:rsidP="00FA58A1">
      <w:pPr>
        <w:jc w:val="both"/>
        <w:rPr>
          <w:rFonts w:ascii="Arial" w:hAnsi="Arial" w:cs="Arial"/>
        </w:rPr>
      </w:pPr>
    </w:p>
    <w:p w14:paraId="5131F78D" w14:textId="161CDB43" w:rsidR="00AA1F9B" w:rsidRDefault="00A14FD9" w:rsidP="00FA58A1">
      <w:pPr>
        <w:jc w:val="both"/>
        <w:rPr>
          <w:rFonts w:ascii="Arial" w:hAnsi="Arial" w:cs="Arial"/>
        </w:rPr>
      </w:pPr>
      <w:r>
        <w:rPr>
          <w:rFonts w:ascii="Arial" w:hAnsi="Arial" w:cs="Arial"/>
        </w:rPr>
        <w:t>En su momento, la regidora presidente de l</w:t>
      </w:r>
      <w:r w:rsidR="00C172D3">
        <w:rPr>
          <w:rFonts w:ascii="Arial" w:hAnsi="Arial" w:cs="Arial"/>
        </w:rPr>
        <w:t xml:space="preserve">a Comisión de Seguridad Pública, </w:t>
      </w:r>
      <w:r>
        <w:rPr>
          <w:rFonts w:ascii="Arial" w:hAnsi="Arial" w:cs="Arial"/>
        </w:rPr>
        <w:t>Preventiva y Tránsito, Alma Reynosa Zambrano, detalló que</w:t>
      </w:r>
      <w:r w:rsidR="00AA1F9B">
        <w:rPr>
          <w:rFonts w:ascii="Arial" w:hAnsi="Arial" w:cs="Arial"/>
        </w:rPr>
        <w:t xml:space="preserve"> dicho</w:t>
      </w:r>
      <w:r>
        <w:rPr>
          <w:rFonts w:ascii="Arial" w:hAnsi="Arial" w:cs="Arial"/>
        </w:rPr>
        <w:t xml:space="preserve"> buzón es el paso final a una serie de capacitaciones a féminas en ese centro laboral para darle</w:t>
      </w:r>
      <w:r w:rsidR="00FE3738">
        <w:rPr>
          <w:rFonts w:ascii="Arial" w:hAnsi="Arial" w:cs="Arial"/>
        </w:rPr>
        <w:t>s</w:t>
      </w:r>
      <w:r>
        <w:rPr>
          <w:rFonts w:ascii="Arial" w:hAnsi="Arial" w:cs="Arial"/>
        </w:rPr>
        <w:t xml:space="preserve"> a conocer el </w:t>
      </w:r>
      <w:proofErr w:type="spellStart"/>
      <w:r>
        <w:rPr>
          <w:rFonts w:ascii="Arial" w:hAnsi="Arial" w:cs="Arial"/>
        </w:rPr>
        <w:t>Violentómetro</w:t>
      </w:r>
      <w:proofErr w:type="spellEnd"/>
      <w:r>
        <w:rPr>
          <w:rFonts w:ascii="Arial" w:hAnsi="Arial" w:cs="Arial"/>
        </w:rPr>
        <w:t>, temas de alto a la violencia y nuevas masculinidades,</w:t>
      </w:r>
      <w:r w:rsidR="00AA1F9B">
        <w:rPr>
          <w:rFonts w:ascii="Arial" w:hAnsi="Arial" w:cs="Arial"/>
        </w:rPr>
        <w:t xml:space="preserve"> gracias al apoyo de diferentes instancias de la Secretaría Municipal de Seguridad Pública y Tránsito. </w:t>
      </w:r>
    </w:p>
    <w:p w14:paraId="7224C89B" w14:textId="77777777" w:rsidR="00AA1F9B" w:rsidRDefault="00AA1F9B" w:rsidP="00FA58A1">
      <w:pPr>
        <w:jc w:val="both"/>
        <w:rPr>
          <w:rFonts w:ascii="Arial" w:hAnsi="Arial" w:cs="Arial"/>
        </w:rPr>
      </w:pPr>
    </w:p>
    <w:p w14:paraId="35B70B6E" w14:textId="6C1452A8" w:rsidR="00AA1F9B" w:rsidRDefault="00AA1F9B" w:rsidP="00FA58A1">
      <w:pPr>
        <w:jc w:val="both"/>
        <w:rPr>
          <w:rFonts w:ascii="Arial" w:hAnsi="Arial" w:cs="Arial"/>
        </w:rPr>
      </w:pPr>
      <w:r>
        <w:rPr>
          <w:rFonts w:ascii="Arial" w:hAnsi="Arial" w:cs="Arial"/>
        </w:rPr>
        <w:t>Luego del sencillo acto oficial, la Primera Autoridad Municipal, ataviada en color lila en apoyo a la causa, cortó el listón correspondiente para el funcionamiento del Buzón Morado, que tiene</w:t>
      </w:r>
      <w:r w:rsidR="00373F5C">
        <w:rPr>
          <w:rFonts w:ascii="Arial" w:hAnsi="Arial" w:cs="Arial"/>
        </w:rPr>
        <w:t xml:space="preserve"> una lona con</w:t>
      </w:r>
      <w:r>
        <w:rPr>
          <w:rFonts w:ascii="Arial" w:hAnsi="Arial" w:cs="Arial"/>
        </w:rPr>
        <w:t xml:space="preserve"> la explicación de cómo lograr espacios laborales libres de violencia, ya que atend</w:t>
      </w:r>
      <w:r w:rsidR="00FE3738">
        <w:rPr>
          <w:rFonts w:ascii="Arial" w:hAnsi="Arial" w:cs="Arial"/>
        </w:rPr>
        <w:t>e</w:t>
      </w:r>
      <w:r>
        <w:rPr>
          <w:rFonts w:ascii="Arial" w:hAnsi="Arial" w:cs="Arial"/>
        </w:rPr>
        <w:t xml:space="preserve">rán casos como: acoso y hostigamiento sexual, violencia de género, comportamientos violentos, faltas de respeto, tolerancia y otros valores, entre otros. </w:t>
      </w:r>
    </w:p>
    <w:p w14:paraId="1E8C95EF" w14:textId="77777777" w:rsidR="00373F5C" w:rsidRDefault="00373F5C" w:rsidP="00FA58A1">
      <w:pPr>
        <w:jc w:val="both"/>
        <w:rPr>
          <w:rFonts w:ascii="Arial" w:hAnsi="Arial" w:cs="Arial"/>
        </w:rPr>
      </w:pPr>
    </w:p>
    <w:p w14:paraId="1260B5F0" w14:textId="62B3F582" w:rsidR="00373F5C" w:rsidRDefault="00373F5C" w:rsidP="00FA58A1">
      <w:pPr>
        <w:jc w:val="both"/>
        <w:rPr>
          <w:rFonts w:ascii="Arial" w:hAnsi="Arial" w:cs="Arial"/>
        </w:rPr>
      </w:pPr>
      <w:r>
        <w:rPr>
          <w:rFonts w:ascii="Arial" w:hAnsi="Arial" w:cs="Arial"/>
        </w:rPr>
        <w:t xml:space="preserve">Dicho cartel en la empresa, también menciona los pasos complementarios que siguieron para su colocación como: capacitación y sensibilización del personal </w:t>
      </w:r>
      <w:r>
        <w:rPr>
          <w:rFonts w:ascii="Arial" w:hAnsi="Arial" w:cs="Arial"/>
        </w:rPr>
        <w:lastRenderedPageBreak/>
        <w:t xml:space="preserve">masculino; preparación del enlace Punto Morado, quien funge como guía especializado en el proceso de atención y canalización de posibles casos; y por último, establecer el Punto Morado en el espacio laboral con el </w:t>
      </w:r>
      <w:r w:rsidR="00FE3738">
        <w:rPr>
          <w:rFonts w:ascii="Arial" w:hAnsi="Arial" w:cs="Arial"/>
        </w:rPr>
        <w:t xml:space="preserve">respectivo </w:t>
      </w:r>
      <w:r>
        <w:rPr>
          <w:rFonts w:ascii="Arial" w:hAnsi="Arial" w:cs="Arial"/>
        </w:rPr>
        <w:t xml:space="preserve">buzón de denuncias. </w:t>
      </w:r>
    </w:p>
    <w:p w14:paraId="2949E0C1" w14:textId="77777777" w:rsidR="0089437D" w:rsidRDefault="0089437D" w:rsidP="00FA58A1">
      <w:pPr>
        <w:jc w:val="both"/>
        <w:rPr>
          <w:rFonts w:ascii="Arial" w:hAnsi="Arial" w:cs="Arial"/>
        </w:rPr>
      </w:pPr>
    </w:p>
    <w:p w14:paraId="12401E17" w14:textId="7D3C60C4" w:rsidR="0089437D" w:rsidRDefault="0089437D" w:rsidP="00FA58A1">
      <w:pPr>
        <w:jc w:val="both"/>
        <w:rPr>
          <w:rFonts w:ascii="Arial" w:hAnsi="Arial" w:cs="Arial"/>
        </w:rPr>
      </w:pPr>
      <w:r>
        <w:rPr>
          <w:rFonts w:ascii="Arial" w:hAnsi="Arial" w:cs="Arial"/>
        </w:rPr>
        <w:t xml:space="preserve">Además, dicho buzón tiene un código QR que la trabajadora que se sienta agraviada, puede escanear desde su teléfono celular, para que la envíe a un chat directo, en la que puede exponer su situación laboral y recibir atención inmediata. </w:t>
      </w:r>
    </w:p>
    <w:p w14:paraId="1C962F7D" w14:textId="77777777" w:rsidR="00577932" w:rsidRDefault="00577932" w:rsidP="00FA58A1">
      <w:pPr>
        <w:jc w:val="both"/>
        <w:rPr>
          <w:rFonts w:ascii="Arial" w:hAnsi="Arial" w:cs="Arial"/>
        </w:rPr>
      </w:pPr>
    </w:p>
    <w:p w14:paraId="162A75AA" w14:textId="6C19737F" w:rsidR="00373F5C" w:rsidRDefault="00373F5C" w:rsidP="00373F5C">
      <w:pPr>
        <w:tabs>
          <w:tab w:val="left" w:pos="7371"/>
        </w:tabs>
        <w:jc w:val="both"/>
        <w:rPr>
          <w:rFonts w:ascii="Arial" w:hAnsi="Arial" w:cs="Arial"/>
        </w:rPr>
      </w:pPr>
      <w:r>
        <w:rPr>
          <w:rFonts w:ascii="Arial" w:hAnsi="Arial" w:cs="Arial"/>
        </w:rPr>
        <w:t xml:space="preserve">En </w:t>
      </w:r>
      <w:r w:rsidR="00FE3738">
        <w:rPr>
          <w:rFonts w:ascii="Arial" w:hAnsi="Arial" w:cs="Arial"/>
        </w:rPr>
        <w:t>el evento</w:t>
      </w:r>
      <w:r>
        <w:rPr>
          <w:rFonts w:ascii="Arial" w:hAnsi="Arial" w:cs="Arial"/>
        </w:rPr>
        <w:t xml:space="preserve"> estuvieron presentes también: el secretario de Seguridad Pública y Tránsito, Pablo </w:t>
      </w:r>
      <w:proofErr w:type="spellStart"/>
      <w:r>
        <w:rPr>
          <w:rFonts w:ascii="Arial" w:hAnsi="Arial" w:cs="Arial"/>
        </w:rPr>
        <w:t>Mathey</w:t>
      </w:r>
      <w:proofErr w:type="spellEnd"/>
      <w:r>
        <w:rPr>
          <w:rFonts w:ascii="Arial" w:hAnsi="Arial" w:cs="Arial"/>
        </w:rPr>
        <w:t xml:space="preserve"> Cruz; la titular de la Fiscalía Especializada en Delitos contra la Mujer y por Razones de Género, Reyna Gabriela </w:t>
      </w:r>
      <w:proofErr w:type="spellStart"/>
      <w:r>
        <w:rPr>
          <w:rFonts w:ascii="Arial" w:hAnsi="Arial" w:cs="Arial"/>
        </w:rPr>
        <w:t>Pasarón</w:t>
      </w:r>
      <w:proofErr w:type="spellEnd"/>
      <w:r>
        <w:rPr>
          <w:rFonts w:ascii="Arial" w:hAnsi="Arial" w:cs="Arial"/>
        </w:rPr>
        <w:t xml:space="preserve"> Romero; la d</w:t>
      </w:r>
      <w:r w:rsidRPr="00373F5C">
        <w:rPr>
          <w:rFonts w:ascii="Arial" w:hAnsi="Arial" w:cs="Arial"/>
        </w:rPr>
        <w:t>irectora del Grupo Especializado en Atención a la Violencia Familiar y de Género. (GEAVIG)</w:t>
      </w:r>
      <w:r>
        <w:rPr>
          <w:rFonts w:ascii="Arial" w:hAnsi="Arial" w:cs="Arial"/>
        </w:rPr>
        <w:t xml:space="preserve">, </w:t>
      </w:r>
      <w:r w:rsidRPr="00373F5C">
        <w:rPr>
          <w:rFonts w:ascii="Arial" w:hAnsi="Arial" w:cs="Arial"/>
        </w:rPr>
        <w:t>Adela Jiménez Izquierdo</w:t>
      </w:r>
      <w:r>
        <w:rPr>
          <w:rFonts w:ascii="Arial" w:hAnsi="Arial" w:cs="Arial"/>
        </w:rPr>
        <w:t xml:space="preserve">; </w:t>
      </w:r>
      <w:r w:rsidR="00404885">
        <w:rPr>
          <w:rFonts w:ascii="Arial" w:hAnsi="Arial" w:cs="Arial"/>
        </w:rPr>
        <w:t xml:space="preserve">y </w:t>
      </w:r>
      <w:r>
        <w:rPr>
          <w:rFonts w:ascii="Arial" w:hAnsi="Arial" w:cs="Arial"/>
        </w:rPr>
        <w:t xml:space="preserve">el presidente de </w:t>
      </w:r>
      <w:proofErr w:type="spellStart"/>
      <w:r>
        <w:rPr>
          <w:rFonts w:ascii="Arial" w:hAnsi="Arial" w:cs="Arial"/>
        </w:rPr>
        <w:t>America</w:t>
      </w:r>
      <w:proofErr w:type="spellEnd"/>
      <w:r>
        <w:rPr>
          <w:rFonts w:ascii="Arial" w:hAnsi="Arial" w:cs="Arial"/>
        </w:rPr>
        <w:t xml:space="preserve"> Car </w:t>
      </w:r>
      <w:proofErr w:type="spellStart"/>
      <w:r>
        <w:rPr>
          <w:rFonts w:ascii="Arial" w:hAnsi="Arial" w:cs="Arial"/>
        </w:rPr>
        <w:t>Rental</w:t>
      </w:r>
      <w:proofErr w:type="spellEnd"/>
      <w:r>
        <w:rPr>
          <w:rFonts w:ascii="Arial" w:hAnsi="Arial" w:cs="Arial"/>
        </w:rPr>
        <w:t>, Rodrigo Solís</w:t>
      </w:r>
      <w:r w:rsidR="00404885">
        <w:rPr>
          <w:rFonts w:ascii="Arial" w:hAnsi="Arial" w:cs="Arial"/>
        </w:rPr>
        <w:t xml:space="preserve"> Torres. </w:t>
      </w:r>
      <w:r>
        <w:rPr>
          <w:rFonts w:ascii="Arial" w:hAnsi="Arial" w:cs="Arial"/>
        </w:rPr>
        <w:t xml:space="preserve"> </w:t>
      </w:r>
    </w:p>
    <w:p w14:paraId="032C2660" w14:textId="75F0B6EC" w:rsidR="00373F5C" w:rsidRPr="00213CB1" w:rsidRDefault="00373F5C" w:rsidP="00373F5C">
      <w:pPr>
        <w:tabs>
          <w:tab w:val="left" w:pos="7371"/>
        </w:tabs>
        <w:jc w:val="both"/>
        <w:rPr>
          <w:rFonts w:ascii="Arial" w:hAnsi="Arial" w:cs="Arial"/>
        </w:rPr>
      </w:pPr>
      <w:r>
        <w:rPr>
          <w:rFonts w:ascii="Arial" w:hAnsi="Arial" w:cs="Arial"/>
        </w:rPr>
        <w:t xml:space="preserve"> </w:t>
      </w:r>
    </w:p>
    <w:p w14:paraId="3F89D079" w14:textId="73787DE1" w:rsidR="00E20A6A" w:rsidRDefault="00213CB1" w:rsidP="00213CB1">
      <w:pPr>
        <w:jc w:val="center"/>
        <w:rPr>
          <w:rFonts w:ascii="Arial" w:hAnsi="Arial" w:cs="Arial"/>
        </w:rPr>
      </w:pPr>
      <w:r w:rsidRPr="00213CB1">
        <w:rPr>
          <w:rFonts w:ascii="Arial" w:hAnsi="Arial" w:cs="Arial"/>
        </w:rPr>
        <w:t>****</w:t>
      </w:r>
      <w:r>
        <w:rPr>
          <w:rFonts w:ascii="Arial" w:hAnsi="Arial" w:cs="Arial"/>
        </w:rPr>
        <w:t>********</w:t>
      </w:r>
      <w:bookmarkEnd w:id="0"/>
    </w:p>
    <w:p w14:paraId="7DC9C7D5" w14:textId="77777777" w:rsidR="00577932" w:rsidRDefault="00577932" w:rsidP="00577932">
      <w:pPr>
        <w:rPr>
          <w:rFonts w:ascii="Arial" w:hAnsi="Arial" w:cs="Arial"/>
        </w:rPr>
      </w:pPr>
    </w:p>
    <w:p w14:paraId="41043801" w14:textId="4FDA0487" w:rsidR="00577932" w:rsidRPr="00577932" w:rsidRDefault="00577932" w:rsidP="00577932">
      <w:pPr>
        <w:jc w:val="center"/>
        <w:rPr>
          <w:rFonts w:ascii="Arial" w:hAnsi="Arial" w:cs="Arial"/>
          <w:b/>
        </w:rPr>
      </w:pPr>
      <w:r w:rsidRPr="00577932">
        <w:rPr>
          <w:rFonts w:ascii="Arial" w:hAnsi="Arial" w:cs="Arial"/>
          <w:b/>
        </w:rPr>
        <w:t>CAJA DE DATOS</w:t>
      </w:r>
    </w:p>
    <w:p w14:paraId="59E5617E" w14:textId="77777777" w:rsidR="00577932" w:rsidRDefault="00577932" w:rsidP="00577932">
      <w:pPr>
        <w:rPr>
          <w:rFonts w:ascii="Arial" w:hAnsi="Arial" w:cs="Arial"/>
        </w:rPr>
      </w:pPr>
    </w:p>
    <w:p w14:paraId="79EC7C24" w14:textId="6D94C32C" w:rsidR="00577932" w:rsidRDefault="00577932" w:rsidP="00577932">
      <w:pPr>
        <w:rPr>
          <w:rFonts w:ascii="Arial" w:hAnsi="Arial" w:cs="Arial"/>
        </w:rPr>
      </w:pPr>
      <w:r>
        <w:rPr>
          <w:rFonts w:ascii="Arial" w:hAnsi="Arial" w:cs="Arial"/>
        </w:rPr>
        <w:t>Objetivos específicos de</w:t>
      </w:r>
      <w:r w:rsidR="00C172D3">
        <w:rPr>
          <w:rFonts w:ascii="Arial" w:hAnsi="Arial" w:cs="Arial"/>
        </w:rPr>
        <w:t>l</w:t>
      </w:r>
      <w:r>
        <w:rPr>
          <w:rFonts w:ascii="Arial" w:hAnsi="Arial" w:cs="Arial"/>
        </w:rPr>
        <w:t xml:space="preserve"> Buzón Morado: </w:t>
      </w:r>
    </w:p>
    <w:p w14:paraId="2770BB1C" w14:textId="77777777" w:rsidR="00FE3738" w:rsidRDefault="00FE3738" w:rsidP="00577932">
      <w:pPr>
        <w:rPr>
          <w:rFonts w:ascii="Arial" w:hAnsi="Arial" w:cs="Arial"/>
        </w:rPr>
      </w:pPr>
    </w:p>
    <w:p w14:paraId="5EA1B15E" w14:textId="4D49A974" w:rsidR="00577932" w:rsidRDefault="00577932" w:rsidP="00577932">
      <w:pPr>
        <w:rPr>
          <w:rFonts w:ascii="Arial" w:hAnsi="Arial" w:cs="Arial"/>
        </w:rPr>
      </w:pPr>
      <w:r>
        <w:rPr>
          <w:rFonts w:ascii="Arial" w:hAnsi="Arial" w:cs="Arial"/>
        </w:rPr>
        <w:t>Procurar un ambiente laboral de respeto</w:t>
      </w:r>
    </w:p>
    <w:p w14:paraId="2F9DA181" w14:textId="4B9F680F" w:rsidR="00577932" w:rsidRDefault="00577932" w:rsidP="00577932">
      <w:pPr>
        <w:rPr>
          <w:rFonts w:ascii="Arial" w:hAnsi="Arial" w:cs="Arial"/>
        </w:rPr>
      </w:pPr>
      <w:r>
        <w:rPr>
          <w:rFonts w:ascii="Arial" w:hAnsi="Arial" w:cs="Arial"/>
        </w:rPr>
        <w:t xml:space="preserve">Disminuir la violencia de género </w:t>
      </w:r>
    </w:p>
    <w:p w14:paraId="71044386" w14:textId="3C697901" w:rsidR="00577932" w:rsidRDefault="00577932" w:rsidP="00577932">
      <w:pPr>
        <w:rPr>
          <w:rFonts w:ascii="Arial" w:hAnsi="Arial" w:cs="Arial"/>
        </w:rPr>
      </w:pPr>
      <w:r>
        <w:rPr>
          <w:rFonts w:ascii="Arial" w:hAnsi="Arial" w:cs="Arial"/>
        </w:rPr>
        <w:t xml:space="preserve">Visibilizar conductas violentas </w:t>
      </w:r>
    </w:p>
    <w:p w14:paraId="4D186863" w14:textId="01635539" w:rsidR="00577932" w:rsidRPr="00213CB1" w:rsidRDefault="00577932" w:rsidP="00577932">
      <w:pPr>
        <w:rPr>
          <w:rFonts w:ascii="Arial" w:hAnsi="Arial" w:cs="Arial"/>
        </w:rPr>
      </w:pPr>
      <w:r>
        <w:rPr>
          <w:rFonts w:ascii="Arial" w:hAnsi="Arial" w:cs="Arial"/>
        </w:rPr>
        <w:t xml:space="preserve">Promover una política de cero </w:t>
      </w:r>
      <w:proofErr w:type="gramStart"/>
      <w:r>
        <w:rPr>
          <w:rFonts w:ascii="Arial" w:hAnsi="Arial" w:cs="Arial"/>
        </w:rPr>
        <w:t>tolerancia</w:t>
      </w:r>
      <w:proofErr w:type="gramEnd"/>
      <w:r>
        <w:rPr>
          <w:rFonts w:ascii="Arial" w:hAnsi="Arial" w:cs="Arial"/>
        </w:rPr>
        <w:t xml:space="preserve"> a la violencia </w:t>
      </w:r>
    </w:p>
    <w:sectPr w:rsidR="00577932" w:rsidRPr="00213CB1" w:rsidSect="00555C7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824B4" w14:textId="77777777" w:rsidR="007D381F" w:rsidRDefault="007D381F" w:rsidP="0032752D">
      <w:r>
        <w:separator/>
      </w:r>
    </w:p>
  </w:endnote>
  <w:endnote w:type="continuationSeparator" w:id="0">
    <w:p w14:paraId="49F8D97B" w14:textId="77777777" w:rsidR="007D381F" w:rsidRDefault="007D381F"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855AA" w14:textId="77777777" w:rsidR="00631CF4" w:rsidRDefault="00631C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0886" w14:textId="77777777" w:rsidR="002A59FA" w:rsidRDefault="00941979">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2663E" w14:textId="77777777" w:rsidR="00631CF4" w:rsidRDefault="00631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279D1" w14:textId="77777777" w:rsidR="007D381F" w:rsidRDefault="007D381F" w:rsidP="0032752D">
      <w:r>
        <w:separator/>
      </w:r>
    </w:p>
  </w:footnote>
  <w:footnote w:type="continuationSeparator" w:id="0">
    <w:p w14:paraId="6AFC3661" w14:textId="77777777" w:rsidR="007D381F" w:rsidRDefault="007D381F" w:rsidP="003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A7D8C" w14:textId="77777777" w:rsidR="00631CF4" w:rsidRDefault="00631C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1C0B" w14:textId="55E74914" w:rsidR="002A59FA" w:rsidRDefault="00631CF4">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631CF4" w:rsidP="00555C7D">
          <w:pPr>
            <w:pStyle w:val="Encabezado"/>
            <w:tabs>
              <w:tab w:val="clear" w:pos="4419"/>
              <w:tab w:val="clear" w:pos="8838"/>
            </w:tabs>
            <w:rPr>
              <w:lang w:val="en-US"/>
            </w:rPr>
          </w:pPr>
        </w:p>
        <w:p w14:paraId="3FBC19E5" w14:textId="77777777" w:rsidR="002A59FA" w:rsidRPr="004C3284" w:rsidRDefault="00941979"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941979"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631CF4" w:rsidP="00555C7D">
          <w:pPr>
            <w:pStyle w:val="Encabezado"/>
            <w:tabs>
              <w:tab w:val="clear" w:pos="4419"/>
              <w:tab w:val="clear" w:pos="8838"/>
            </w:tabs>
            <w:rPr>
              <w:rFonts w:ascii="Gotham" w:hAnsi="Gotham"/>
              <w:sz w:val="22"/>
              <w:szCs w:val="22"/>
              <w:lang w:val="es-MX"/>
            </w:rPr>
          </w:pPr>
        </w:p>
        <w:p w14:paraId="7B667A06" w14:textId="0AA7BA13" w:rsidR="002A59FA" w:rsidRDefault="00941979"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 xml:space="preserve">Comunicado de prensa </w:t>
          </w:r>
          <w:r w:rsidRPr="00835EC6">
            <w:rPr>
              <w:rFonts w:ascii="Gotham" w:hAnsi="Gotham"/>
              <w:b/>
              <w:sz w:val="22"/>
              <w:szCs w:val="22"/>
              <w:lang w:val="es-MX"/>
            </w:rPr>
            <w:t>#</w:t>
          </w:r>
          <w:r>
            <w:rPr>
              <w:rFonts w:ascii="Gotham" w:hAnsi="Gotham"/>
              <w:b/>
              <w:sz w:val="22"/>
              <w:szCs w:val="22"/>
              <w:lang w:val="es-MX"/>
            </w:rPr>
            <w:t>1</w:t>
          </w:r>
          <w:r w:rsidR="00213CB1">
            <w:rPr>
              <w:rFonts w:ascii="Gotham" w:hAnsi="Gotham"/>
              <w:b/>
              <w:sz w:val="22"/>
              <w:szCs w:val="22"/>
              <w:lang w:val="es-MX"/>
            </w:rPr>
            <w:t>6</w:t>
          </w:r>
          <w:r w:rsidR="00631CF4">
            <w:rPr>
              <w:rFonts w:ascii="Gotham" w:hAnsi="Gotham"/>
              <w:b/>
              <w:sz w:val="22"/>
              <w:szCs w:val="22"/>
              <w:lang w:val="es-MX"/>
            </w:rPr>
            <w:t>94</w:t>
          </w:r>
          <w:bookmarkStart w:id="1" w:name="_GoBack"/>
          <w:bookmarkEnd w:id="1"/>
        </w:p>
        <w:p w14:paraId="1BA583A5" w14:textId="77777777" w:rsidR="00922217" w:rsidRDefault="00922217" w:rsidP="00555C7D">
          <w:pPr>
            <w:pStyle w:val="Encabezado"/>
            <w:tabs>
              <w:tab w:val="clear" w:pos="4419"/>
              <w:tab w:val="clear" w:pos="8838"/>
            </w:tabs>
            <w:rPr>
              <w:rFonts w:ascii="Gotham" w:hAnsi="Gotham"/>
              <w:sz w:val="22"/>
              <w:szCs w:val="22"/>
              <w:lang w:val="es-MX"/>
            </w:rPr>
          </w:pPr>
        </w:p>
        <w:p w14:paraId="2564202F" w14:textId="7271D670" w:rsidR="002A59FA" w:rsidRPr="00E068A5" w:rsidRDefault="00443969" w:rsidP="00922217">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922217">
            <w:rPr>
              <w:rFonts w:ascii="Gotham" w:hAnsi="Gotham"/>
              <w:sz w:val="22"/>
              <w:szCs w:val="22"/>
              <w:lang w:val="es-MX"/>
            </w:rPr>
            <w:t>2</w:t>
          </w:r>
          <w:r w:rsidR="005D66EE">
            <w:rPr>
              <w:rFonts w:ascii="Gotham" w:hAnsi="Gotham"/>
              <w:sz w:val="22"/>
              <w:szCs w:val="22"/>
              <w:lang w:val="es-MX"/>
            </w:rPr>
            <w:t xml:space="preserve"> </w:t>
          </w:r>
          <w:r w:rsidR="00690482">
            <w:rPr>
              <w:rFonts w:ascii="Gotham" w:hAnsi="Gotham"/>
              <w:sz w:val="22"/>
              <w:szCs w:val="22"/>
              <w:lang w:val="es-MX"/>
            </w:rPr>
            <w:t xml:space="preserve">de </w:t>
          </w:r>
          <w:r w:rsidR="00213CB1">
            <w:rPr>
              <w:rFonts w:ascii="Gotham" w:hAnsi="Gotham"/>
              <w:sz w:val="22"/>
              <w:szCs w:val="22"/>
              <w:lang w:val="es-MX"/>
            </w:rPr>
            <w:t>juni</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37B8173A" w:rsidR="002A59FA" w:rsidRPr="00067BB4" w:rsidRDefault="00631CF4" w:rsidP="00555C7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91A9" w14:textId="77777777" w:rsidR="00631CF4" w:rsidRDefault="00631C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820"/>
    <w:multiLevelType w:val="hybridMultilevel"/>
    <w:tmpl w:val="A9E6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2D"/>
    <w:rsid w:val="0005079F"/>
    <w:rsid w:val="000B7B21"/>
    <w:rsid w:val="000E0A08"/>
    <w:rsid w:val="000F23AC"/>
    <w:rsid w:val="000F4E74"/>
    <w:rsid w:val="001634E3"/>
    <w:rsid w:val="001C5864"/>
    <w:rsid w:val="001F1ABE"/>
    <w:rsid w:val="002068E2"/>
    <w:rsid w:val="00213CB1"/>
    <w:rsid w:val="0025661B"/>
    <w:rsid w:val="002567AB"/>
    <w:rsid w:val="00257F9F"/>
    <w:rsid w:val="00292447"/>
    <w:rsid w:val="002C155E"/>
    <w:rsid w:val="0032752D"/>
    <w:rsid w:val="00373F5C"/>
    <w:rsid w:val="0039378B"/>
    <w:rsid w:val="003C7954"/>
    <w:rsid w:val="003D67C7"/>
    <w:rsid w:val="00404885"/>
    <w:rsid w:val="00410512"/>
    <w:rsid w:val="00443969"/>
    <w:rsid w:val="004B3D55"/>
    <w:rsid w:val="00537E86"/>
    <w:rsid w:val="005423C8"/>
    <w:rsid w:val="0057677B"/>
    <w:rsid w:val="00577932"/>
    <w:rsid w:val="005D5B5A"/>
    <w:rsid w:val="005D66EE"/>
    <w:rsid w:val="00631CF4"/>
    <w:rsid w:val="00690482"/>
    <w:rsid w:val="006E6A61"/>
    <w:rsid w:val="006F2E84"/>
    <w:rsid w:val="0073739C"/>
    <w:rsid w:val="007600C6"/>
    <w:rsid w:val="007D381F"/>
    <w:rsid w:val="007F0CBF"/>
    <w:rsid w:val="0089437D"/>
    <w:rsid w:val="00922217"/>
    <w:rsid w:val="00941979"/>
    <w:rsid w:val="009901D7"/>
    <w:rsid w:val="00997D9F"/>
    <w:rsid w:val="009A6B8F"/>
    <w:rsid w:val="00A14FD9"/>
    <w:rsid w:val="00A2715A"/>
    <w:rsid w:val="00A44EF2"/>
    <w:rsid w:val="00A75947"/>
    <w:rsid w:val="00A9017A"/>
    <w:rsid w:val="00AA1F9B"/>
    <w:rsid w:val="00B309E2"/>
    <w:rsid w:val="00B8258B"/>
    <w:rsid w:val="00BC445F"/>
    <w:rsid w:val="00BD281D"/>
    <w:rsid w:val="00BD5728"/>
    <w:rsid w:val="00C16B01"/>
    <w:rsid w:val="00C172D3"/>
    <w:rsid w:val="00C24F05"/>
    <w:rsid w:val="00C47775"/>
    <w:rsid w:val="00CA3A8B"/>
    <w:rsid w:val="00CF739F"/>
    <w:rsid w:val="00D23899"/>
    <w:rsid w:val="00D42475"/>
    <w:rsid w:val="00D921BC"/>
    <w:rsid w:val="00E12820"/>
    <w:rsid w:val="00E1425D"/>
    <w:rsid w:val="00E20A6A"/>
    <w:rsid w:val="00E62DCB"/>
    <w:rsid w:val="00E70862"/>
    <w:rsid w:val="00E74947"/>
    <w:rsid w:val="00EC7C90"/>
    <w:rsid w:val="00EE0B32"/>
    <w:rsid w:val="00EE1D62"/>
    <w:rsid w:val="00EF1794"/>
    <w:rsid w:val="00FA58A1"/>
    <w:rsid w:val="00FB00DF"/>
    <w:rsid w:val="00FE3738"/>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0B7B21"/>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B21"/>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0B7B21"/>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B21"/>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546</Words>
  <Characters>3007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17</cp:revision>
  <dcterms:created xsi:type="dcterms:W3CDTF">2023-06-11T21:20:00Z</dcterms:created>
  <dcterms:modified xsi:type="dcterms:W3CDTF">2023-06-12T19:26:00Z</dcterms:modified>
</cp:coreProperties>
</file>